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4373" w14:textId="23D86094" w:rsidR="007F0447" w:rsidRPr="00D96E4B" w:rsidRDefault="007F0447" w:rsidP="00652454">
      <w:pPr>
        <w:rPr>
          <w:rFonts w:ascii="Trebuchet MS" w:eastAsia="Trebuchet MS" w:hAnsi="Trebuchet MS" w:cstheme="minorHAnsi"/>
          <w:b/>
          <w:sz w:val="22"/>
          <w:szCs w:val="22"/>
        </w:rPr>
      </w:pPr>
    </w:p>
    <w:bookmarkStart w:id="0" w:name="_Hlk76579725" w:displacedByCustomXml="next"/>
    <w:sdt>
      <w:sdtPr>
        <w:rPr>
          <w:rFonts w:ascii="Trebuchet MS" w:eastAsia="Trebuchet MS" w:hAnsi="Trebuchet MS" w:cstheme="minorHAnsi"/>
          <w:b/>
          <w:color w:val="141F25"/>
          <w:sz w:val="26"/>
          <w:szCs w:val="26"/>
        </w:rPr>
        <w:id w:val="46351522"/>
        <w:placeholder>
          <w:docPart w:val="6B55D02702E14435A5795474799C1A65"/>
        </w:placeholder>
        <w:text/>
      </w:sdtPr>
      <w:sdtContent>
        <w:p w14:paraId="5DD06C51" w14:textId="77777777" w:rsidR="007F0447" w:rsidRPr="00542AD3" w:rsidRDefault="007F0447" w:rsidP="007F0447">
          <w:pPr>
            <w:pStyle w:val="ListParagraph"/>
            <w:ind w:left="0"/>
            <w:jc w:val="center"/>
            <w:rPr>
              <w:rFonts w:ascii="Trebuchet MS" w:eastAsia="Trebuchet MS" w:hAnsi="Trebuchet MS" w:cstheme="minorHAnsi"/>
              <w:b/>
              <w:color w:val="141F25"/>
              <w:sz w:val="26"/>
              <w:szCs w:val="26"/>
            </w:rPr>
          </w:pPr>
          <w:r w:rsidRPr="00542AD3">
            <w:rPr>
              <w:rFonts w:ascii="Trebuchet MS" w:eastAsia="Trebuchet MS" w:hAnsi="Trebuchet MS" w:cstheme="minorHAnsi"/>
              <w:b/>
              <w:color w:val="141F25"/>
              <w:sz w:val="26"/>
              <w:szCs w:val="26"/>
            </w:rPr>
            <w:t xml:space="preserve">- ANUNȚ DE ÎNCEPERE PROIECT - </w:t>
          </w:r>
        </w:p>
      </w:sdtContent>
    </w:sdt>
    <w:p w14:paraId="4572D35E" w14:textId="2771B1D2" w:rsidR="007F0447" w:rsidRPr="00542AD3" w:rsidRDefault="00B55720" w:rsidP="00B55720">
      <w:pPr>
        <w:autoSpaceDE w:val="0"/>
        <w:autoSpaceDN w:val="0"/>
        <w:adjustRightInd w:val="0"/>
        <w:rPr>
          <w:rFonts w:ascii="Trebuchet MS" w:eastAsia="Trebuchet MS" w:hAnsi="Trebuchet MS" w:cstheme="minorHAnsi"/>
          <w:b/>
          <w:color w:val="141F25"/>
          <w:sz w:val="26"/>
          <w:szCs w:val="26"/>
        </w:rPr>
      </w:pPr>
      <w:bookmarkStart w:id="1" w:name="_Hlk88473216"/>
      <w:bookmarkStart w:id="2" w:name="_Hlk127355151"/>
      <w:bookmarkEnd w:id="0"/>
      <w:bookmarkEnd w:id="1"/>
      <w:r w:rsidRPr="00542AD3">
        <w:rPr>
          <w:rFonts w:ascii="Trebuchet MS" w:eastAsia="Trebuchet MS" w:hAnsi="Trebuchet MS" w:cstheme="minorHAnsi"/>
          <w:b/>
          <w:color w:val="141F25"/>
          <w:sz w:val="26"/>
          <w:szCs w:val="26"/>
        </w:rPr>
        <w:t>„</w:t>
      </w:r>
      <w:r w:rsidRPr="00542AD3">
        <w:rPr>
          <w:rFonts w:ascii="Trebuchet MS" w:eastAsiaTheme="minorHAnsi" w:hAnsi="Trebuchet MS" w:cstheme="minorHAnsi"/>
          <w:b/>
          <w:bCs/>
          <w:sz w:val="26"/>
          <w:szCs w:val="26"/>
          <w:lang w:val="en-US" w:eastAsia="en-US"/>
        </w:rPr>
        <w:t xml:space="preserve">ECOSISTEM DIGITAL INTERCONECTAT </w:t>
      </w:r>
      <w:r w:rsidR="005616B2" w:rsidRPr="00542AD3">
        <w:rPr>
          <w:rFonts w:ascii="Trebuchet MS" w:eastAsiaTheme="minorHAnsi" w:hAnsi="Trebuchet MS" w:cstheme="minorHAnsi"/>
          <w:b/>
          <w:bCs/>
          <w:sz w:val="26"/>
          <w:szCs w:val="26"/>
          <w:lang w:val="en-US" w:eastAsia="en-US"/>
        </w:rPr>
        <w:t>Ș</w:t>
      </w:r>
      <w:r w:rsidRPr="00542AD3">
        <w:rPr>
          <w:rFonts w:ascii="Trebuchet MS" w:eastAsiaTheme="minorHAnsi" w:hAnsi="Trebuchet MS" w:cstheme="minorHAnsi"/>
          <w:b/>
          <w:bCs/>
          <w:sz w:val="26"/>
          <w:szCs w:val="26"/>
          <w:lang w:val="en-US" w:eastAsia="en-US"/>
        </w:rPr>
        <w:t xml:space="preserve">I INTEGRAT </w:t>
      </w:r>
      <w:r w:rsidR="005616B2" w:rsidRPr="00542AD3">
        <w:rPr>
          <w:rFonts w:ascii="Trebuchet MS" w:eastAsiaTheme="minorHAnsi" w:hAnsi="Trebuchet MS" w:cstheme="minorHAnsi"/>
          <w:b/>
          <w:bCs/>
          <w:sz w:val="26"/>
          <w:szCs w:val="26"/>
          <w:lang w:val="en-US" w:eastAsia="en-US"/>
        </w:rPr>
        <w:t>Î</w:t>
      </w:r>
      <w:r w:rsidRPr="00542AD3">
        <w:rPr>
          <w:rFonts w:ascii="Trebuchet MS" w:eastAsiaTheme="minorHAnsi" w:hAnsi="Trebuchet MS" w:cstheme="minorHAnsi"/>
          <w:b/>
          <w:bCs/>
          <w:sz w:val="26"/>
          <w:szCs w:val="26"/>
          <w:lang w:val="en-US" w:eastAsia="en-US"/>
        </w:rPr>
        <w:t>N CADRUL</w:t>
      </w:r>
      <w:r w:rsidRPr="00542AD3">
        <w:rPr>
          <w:rFonts w:ascii="Trebuchet MS" w:eastAsia="Trebuchet MS" w:hAnsi="Trebuchet MS" w:cstheme="minorHAnsi"/>
          <w:b/>
          <w:bCs/>
          <w:color w:val="141F25"/>
          <w:sz w:val="26"/>
          <w:szCs w:val="26"/>
        </w:rPr>
        <w:t xml:space="preserve"> JUDEȚULUI </w:t>
      </w:r>
      <w:r w:rsidR="00754100" w:rsidRPr="00542AD3">
        <w:rPr>
          <w:rFonts w:ascii="Trebuchet MS" w:eastAsia="Trebuchet MS" w:hAnsi="Trebuchet MS" w:cstheme="minorHAnsi"/>
          <w:b/>
          <w:bCs/>
          <w:color w:val="141F25"/>
          <w:sz w:val="26"/>
          <w:szCs w:val="26"/>
        </w:rPr>
        <w:t>VASLUI</w:t>
      </w:r>
      <w:r w:rsidR="00B17F5C" w:rsidRPr="00542AD3">
        <w:rPr>
          <w:rFonts w:ascii="Trebuchet MS" w:eastAsia="Trebuchet MS" w:hAnsi="Trebuchet MS" w:cstheme="minorHAnsi"/>
          <w:b/>
          <w:color w:val="141F25"/>
          <w:sz w:val="26"/>
          <w:szCs w:val="26"/>
        </w:rPr>
        <w:t>”</w:t>
      </w:r>
    </w:p>
    <w:bookmarkEnd w:id="2"/>
    <w:p w14:paraId="038BDB64" w14:textId="77777777" w:rsidR="00B17F5C" w:rsidRPr="00542AD3" w:rsidRDefault="00B17F5C" w:rsidP="00B17F5C">
      <w:pPr>
        <w:jc w:val="center"/>
        <w:rPr>
          <w:rFonts w:ascii="Trebuchet MS" w:eastAsia="Trebuchet MS" w:hAnsi="Trebuchet MS" w:cstheme="minorHAnsi"/>
          <w:b/>
          <w:bCs/>
          <w:color w:val="231F20"/>
          <w:sz w:val="12"/>
          <w:szCs w:val="12"/>
        </w:rPr>
      </w:pPr>
    </w:p>
    <w:p w14:paraId="4C425F7D" w14:textId="348B39D3" w:rsidR="00B37B27" w:rsidRPr="00542AD3" w:rsidRDefault="007F0447" w:rsidP="0079622E">
      <w:pPr>
        <w:ind w:firstLine="708"/>
        <w:jc w:val="both"/>
        <w:rPr>
          <w:rFonts w:ascii="Trebuchet MS" w:eastAsia="Trebuchet MS" w:hAnsi="Trebuchet MS" w:cstheme="minorHAnsi"/>
          <w:color w:val="231F20"/>
          <w:sz w:val="23"/>
          <w:szCs w:val="23"/>
        </w:rPr>
      </w:pPr>
      <w:r w:rsidRPr="00A019DD">
        <w:rPr>
          <w:rFonts w:ascii="Trebuchet MS" w:eastAsia="Trebuchet MS" w:hAnsi="Trebuchet MS" w:cstheme="minorHAnsi"/>
          <w:sz w:val="23"/>
          <w:szCs w:val="23"/>
        </w:rPr>
        <w:t xml:space="preserve">Comuna </w:t>
      </w:r>
      <w:r w:rsidR="00652454">
        <w:rPr>
          <w:rFonts w:ascii="Trebuchet MS" w:eastAsia="Trebuchet MS" w:hAnsi="Trebuchet MS" w:cstheme="minorHAnsi"/>
          <w:sz w:val="23"/>
          <w:szCs w:val="23"/>
        </w:rPr>
        <w:t>Oșești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, județul </w:t>
      </w:r>
      <w:r w:rsidR="00754100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>Vaslui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a semnat în cursul lunii </w:t>
      </w:r>
      <w:r w:rsidR="00652454">
        <w:rPr>
          <w:rFonts w:ascii="Trebuchet MS" w:eastAsia="Trebuchet MS" w:hAnsi="Trebuchet MS" w:cstheme="minorHAnsi"/>
          <w:color w:val="231F20"/>
          <w:sz w:val="23"/>
          <w:szCs w:val="23"/>
        </w:rPr>
        <w:t>decembrie</w:t>
      </w:r>
      <w:r w:rsidR="005616B2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cu 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</w:t>
      </w:r>
      <w:r w:rsidR="005616B2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Ministerul </w:t>
      </w:r>
      <w:r w:rsidR="00953FC6">
        <w:rPr>
          <w:rFonts w:ascii="Trebuchet MS" w:eastAsia="Trebuchet MS" w:hAnsi="Trebuchet MS" w:cstheme="minorHAnsi"/>
          <w:color w:val="231F20"/>
          <w:sz w:val="23"/>
          <w:szCs w:val="23"/>
        </w:rPr>
        <w:t>D</w:t>
      </w:r>
      <w:r w:rsidR="005616B2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ezvoltării, Lucrărilor Publice și Administrației 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contractul de finanțare </w:t>
      </w:r>
      <w:r w:rsidR="005616B2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nr. </w:t>
      </w:r>
      <w:r w:rsidR="00652454">
        <w:rPr>
          <w:rFonts w:ascii="Trebuchet MS" w:eastAsia="Trebuchet MS" w:hAnsi="Trebuchet MS" w:cstheme="minorHAnsi"/>
          <w:sz w:val="23"/>
          <w:szCs w:val="23"/>
        </w:rPr>
        <w:t>145918</w:t>
      </w:r>
      <w:r w:rsidR="005616B2" w:rsidRPr="00A019DD">
        <w:rPr>
          <w:rFonts w:ascii="Trebuchet MS" w:eastAsia="Trebuchet MS" w:hAnsi="Trebuchet MS" w:cstheme="minorHAnsi"/>
          <w:sz w:val="23"/>
          <w:szCs w:val="23"/>
        </w:rPr>
        <w:t>/</w:t>
      </w:r>
      <w:r w:rsidR="00652454">
        <w:rPr>
          <w:rFonts w:ascii="Trebuchet MS" w:eastAsia="Trebuchet MS" w:hAnsi="Trebuchet MS" w:cstheme="minorHAnsi"/>
          <w:sz w:val="23"/>
          <w:szCs w:val="23"/>
        </w:rPr>
        <w:t>22.12.2022</w:t>
      </w:r>
      <w:r w:rsidR="005616B2" w:rsidRPr="00A019DD">
        <w:rPr>
          <w:rFonts w:ascii="Trebuchet MS" w:eastAsia="Trebuchet MS" w:hAnsi="Trebuchet MS" w:cstheme="minorHAnsi"/>
          <w:sz w:val="23"/>
          <w:szCs w:val="23"/>
        </w:rPr>
        <w:t xml:space="preserve"> 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pentru </w:t>
      </w:r>
      <w:r w:rsidR="00754100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>„</w:t>
      </w:r>
      <w:r w:rsidR="00754100"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</w:rPr>
        <w:t xml:space="preserve">REALIZARE </w:t>
      </w:r>
      <w:r w:rsidR="00B55720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 xml:space="preserve">ECOSISTEM DIGITAL INTERCONECTAT </w:t>
      </w:r>
      <w:r w:rsidR="005616B2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>Ș</w:t>
      </w:r>
      <w:r w:rsidR="00B55720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 xml:space="preserve">I INTEGRAT </w:t>
      </w:r>
      <w:proofErr w:type="spellStart"/>
      <w:r w:rsidR="005616B2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>î</w:t>
      </w:r>
      <w:r w:rsidR="00B55720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>N</w:t>
      </w:r>
      <w:proofErr w:type="spellEnd"/>
      <w:r w:rsidR="00B55720" w:rsidRPr="00542AD3">
        <w:rPr>
          <w:rFonts w:ascii="Trebuchet MS" w:eastAsiaTheme="minorHAnsi" w:hAnsi="Trebuchet MS" w:cstheme="minorHAnsi"/>
          <w:b/>
          <w:bCs/>
          <w:sz w:val="23"/>
          <w:szCs w:val="23"/>
          <w:lang w:val="en-US" w:eastAsia="en-US"/>
        </w:rPr>
        <w:t xml:space="preserve"> CADRUL</w:t>
      </w:r>
      <w:r w:rsidR="00B55720" w:rsidRPr="00542AD3">
        <w:rPr>
          <w:rFonts w:ascii="Trebuchet MS" w:eastAsia="Trebuchet MS" w:hAnsi="Trebuchet MS" w:cstheme="minorHAnsi"/>
          <w:b/>
          <w:bCs/>
          <w:color w:val="141F25"/>
          <w:sz w:val="23"/>
          <w:szCs w:val="23"/>
        </w:rPr>
        <w:t xml:space="preserve"> JUDEȚULUI VASLUI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”, </w:t>
      </w:r>
      <w:r w:rsidR="00953FC6">
        <w:rPr>
          <w:rFonts w:ascii="Trebuchet MS" w:eastAsia="Trebuchet MS" w:hAnsi="Trebuchet MS" w:cstheme="minorHAnsi"/>
          <w:color w:val="231F20"/>
          <w:sz w:val="23"/>
          <w:szCs w:val="23"/>
        </w:rPr>
        <w:t>prin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</w:t>
      </w:r>
      <w:r w:rsidR="00B17F5C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>Planul</w:t>
      </w:r>
      <w:r w:rsidR="00953FC6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</w:t>
      </w:r>
      <w:r w:rsidR="00B17F5C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>Național de Redresare și Reziliență, Componenta 10 – Fondul Local, Investiția I.1.2 - Asigurarea infrastructurii pentru transportul verde - ITS/alte infrastructuri TIC</w:t>
      </w:r>
      <w:r w:rsidR="00542AD3"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(Sisteme inteligente de management urban/local), Titlu Apel: PNRR/2022/C10/I1.2, Runda 1.</w:t>
      </w:r>
    </w:p>
    <w:p w14:paraId="717AD399" w14:textId="1978D9A5" w:rsidR="00B17F5C" w:rsidRPr="00542AD3" w:rsidRDefault="007F0447" w:rsidP="0011144F">
      <w:pPr>
        <w:ind w:firstLine="708"/>
        <w:jc w:val="both"/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Obiectivul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general al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proiectului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: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</w:p>
    <w:p w14:paraId="3D855DDA" w14:textId="08A37B80" w:rsidR="00B55720" w:rsidRPr="00542AD3" w:rsidRDefault="000B7221" w:rsidP="008B6CC4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</w:pP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Proiectul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are ca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obiectiv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asigurarea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digitalizării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proceselor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specifice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activităţii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instituţiei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 xml:space="preserve"> </w:t>
      </w:r>
      <w:proofErr w:type="spellStart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prin</w:t>
      </w:r>
      <w:proofErr w:type="spellEnd"/>
      <w:r w:rsidR="00B55720" w:rsidRPr="00542AD3">
        <w:rPr>
          <w:rFonts w:ascii="Trebuchet MS" w:eastAsiaTheme="minorHAnsi" w:hAnsi="Trebuchet MS" w:cstheme="minorHAnsi"/>
          <w:color w:val="131117"/>
          <w:sz w:val="23"/>
          <w:szCs w:val="23"/>
          <w:lang w:val="en-US" w:eastAsia="en-US"/>
        </w:rPr>
        <w:t>:</w:t>
      </w:r>
    </w:p>
    <w:p w14:paraId="3629C927" w14:textId="692C9D00" w:rsidR="00B55720" w:rsidRPr="00542AD3" w:rsidRDefault="00B55720" w:rsidP="008B6CC4">
      <w:pPr>
        <w:autoSpaceDE w:val="0"/>
        <w:autoSpaceDN w:val="0"/>
        <w:adjustRightInd w:val="0"/>
        <w:ind w:firstLine="708"/>
        <w:jc w:val="both"/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Implementare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infrastructur</w:t>
      </w:r>
      <w:r w:rsid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ă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cloud based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pentru</w:t>
      </w:r>
      <w:proofErr w:type="spellEnd"/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debirocratizarea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proceselor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specifice</w:t>
      </w:r>
      <w:proofErr w:type="spellEnd"/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i</w:t>
      </w:r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nstituţiei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incluzând</w:t>
      </w:r>
      <w:proofErr w:type="spellEnd"/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registratura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electronic</w:t>
      </w:r>
      <w:r w:rsid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ă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automatizată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,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arhiva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electronic</w:t>
      </w:r>
      <w:r w:rsid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ă</w:t>
      </w:r>
      <w:proofErr w:type="spellEnd"/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î</w:t>
      </w:r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n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timp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real, management de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documente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,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instrumente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de</w:t>
      </w:r>
      <w:r w:rsidR="008B6CC4"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modelare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 xml:space="preserve"> de </w:t>
      </w:r>
      <w:proofErr w:type="spellStart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fluxuri</w:t>
      </w:r>
      <w:proofErr w:type="spellEnd"/>
      <w:r w:rsidRPr="00542AD3">
        <w:rPr>
          <w:rFonts w:ascii="Trebuchet MS" w:eastAsiaTheme="minorHAnsi" w:hAnsi="Trebuchet MS" w:cstheme="minorHAnsi"/>
          <w:color w:val="110F15"/>
          <w:sz w:val="23"/>
          <w:szCs w:val="23"/>
          <w:lang w:val="en-US" w:eastAsia="en-US"/>
        </w:rPr>
        <w:t>, etc.</w:t>
      </w:r>
    </w:p>
    <w:p w14:paraId="3BC5262F" w14:textId="20097E0E" w:rsidR="008B6CC4" w:rsidRPr="00542AD3" w:rsidRDefault="000B7221" w:rsidP="008B6CC4">
      <w:pPr>
        <w:ind w:firstLine="708"/>
        <w:jc w:val="both"/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Scopul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proiectului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este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reprezentat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de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realizarea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unui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sistem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complet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de</w:t>
      </w:r>
      <w:r w:rsidR="008B6CC4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:</w:t>
      </w:r>
    </w:p>
    <w:p w14:paraId="2B79FCD0" w14:textId="7E687EFD" w:rsidR="008B6CC4" w:rsidRPr="00542AD3" w:rsidRDefault="008B6CC4" w:rsidP="008B6CC4">
      <w:pPr>
        <w:autoSpaceDE w:val="0"/>
        <w:autoSpaceDN w:val="0"/>
        <w:adjustRightInd w:val="0"/>
        <w:ind w:left="1440"/>
        <w:jc w:val="both"/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Asigurare</w:t>
      </w:r>
      <w:proofErr w:type="spellEnd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interconectivitate</w:t>
      </w:r>
      <w:proofErr w:type="spellEnd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 xml:space="preserve"> </w:t>
      </w:r>
      <w:proofErr w:type="spellStart"/>
      <w:r w:rsid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ș</w:t>
      </w:r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i</w:t>
      </w:r>
      <w:proofErr w:type="spellEnd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interoperabilitate</w:t>
      </w:r>
      <w:proofErr w:type="spellEnd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E14"/>
          <w:sz w:val="23"/>
          <w:szCs w:val="23"/>
          <w:lang w:val="en-US" w:eastAsia="en-US"/>
        </w:rPr>
        <w:t>instituţională</w:t>
      </w:r>
      <w:proofErr w:type="spellEnd"/>
    </w:p>
    <w:p w14:paraId="01E490F5" w14:textId="68450277" w:rsidR="008B6CC4" w:rsidRPr="00542AD3" w:rsidRDefault="008B6CC4" w:rsidP="008B6CC4">
      <w:pPr>
        <w:autoSpaceDE w:val="0"/>
        <w:autoSpaceDN w:val="0"/>
        <w:adjustRightInd w:val="0"/>
        <w:ind w:left="1440"/>
        <w:jc w:val="both"/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Ghişeu</w:t>
      </w:r>
      <w:proofErr w:type="spellEnd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unic</w:t>
      </w:r>
      <w:proofErr w:type="spellEnd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pentru</w:t>
      </w:r>
      <w:proofErr w:type="spellEnd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mediul</w:t>
      </w:r>
      <w:proofErr w:type="spellEnd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de </w:t>
      </w:r>
      <w:proofErr w:type="spellStart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afaceri</w:t>
      </w:r>
      <w:proofErr w:type="spellEnd"/>
      <w:r w:rsidRPr="00542AD3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;</w:t>
      </w:r>
    </w:p>
    <w:p w14:paraId="7AD64666" w14:textId="1FFB7C97" w:rsidR="008B6CC4" w:rsidRPr="00542AD3" w:rsidRDefault="008B6CC4" w:rsidP="008B6CC4">
      <w:pPr>
        <w:autoSpaceDE w:val="0"/>
        <w:autoSpaceDN w:val="0"/>
        <w:adjustRightInd w:val="0"/>
        <w:ind w:left="1440"/>
        <w:jc w:val="both"/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Platformă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pentru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comunicarea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cu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cetăţenii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şi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formarea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iniţiativelor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comunitare</w:t>
      </w:r>
      <w:proofErr w:type="spellEnd"/>
      <w:r w:rsidRPr="00542AD3">
        <w:rPr>
          <w:rFonts w:ascii="Trebuchet MS" w:eastAsiaTheme="minorHAnsi" w:hAnsi="Trebuchet MS" w:cstheme="minorHAnsi"/>
          <w:color w:val="121016"/>
          <w:sz w:val="23"/>
          <w:szCs w:val="23"/>
          <w:lang w:val="en-US" w:eastAsia="en-US"/>
        </w:rPr>
        <w:t>;</w:t>
      </w:r>
    </w:p>
    <w:p w14:paraId="163205D6" w14:textId="1816A8A7" w:rsidR="00580782" w:rsidRPr="00542AD3" w:rsidRDefault="008B6CC4" w:rsidP="00580782">
      <w:pPr>
        <w:autoSpaceDE w:val="0"/>
        <w:autoSpaceDN w:val="0"/>
        <w:adjustRightInd w:val="0"/>
        <w:ind w:left="1440"/>
        <w:jc w:val="both"/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>Platformă</w:t>
      </w:r>
      <w:proofErr w:type="spellEnd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 xml:space="preserve"> de </w:t>
      </w:r>
      <w:proofErr w:type="spellStart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>servicii</w:t>
      </w:r>
      <w:proofErr w:type="spellEnd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>publice</w:t>
      </w:r>
      <w:proofErr w:type="spellEnd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>digitale</w:t>
      </w:r>
      <w:proofErr w:type="spellEnd"/>
      <w:r w:rsidRPr="00542AD3">
        <w:rPr>
          <w:rFonts w:ascii="Trebuchet MS" w:eastAsiaTheme="minorHAnsi" w:hAnsi="Trebuchet MS" w:cstheme="minorHAnsi"/>
          <w:color w:val="120F13"/>
          <w:sz w:val="23"/>
          <w:szCs w:val="23"/>
          <w:lang w:val="en-US" w:eastAsia="en-US"/>
        </w:rPr>
        <w:t>;</w:t>
      </w:r>
    </w:p>
    <w:p w14:paraId="301A0285" w14:textId="0DBB4FEA" w:rsidR="008B6CC4" w:rsidRPr="00542AD3" w:rsidRDefault="008B6CC4" w:rsidP="008B6CC4">
      <w:pPr>
        <w:autoSpaceDE w:val="0"/>
        <w:autoSpaceDN w:val="0"/>
        <w:adjustRightInd w:val="0"/>
        <w:ind w:left="1560" w:hanging="142"/>
        <w:jc w:val="both"/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-</w:t>
      </w:r>
      <w:r w:rsidR="00580782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Sistem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de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înregistrare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şi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emitere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a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documentelor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-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permite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înregistrarea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şi</w:t>
      </w:r>
      <w:proofErr w:type="spellEnd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 xml:space="preserve"> </w:t>
      </w:r>
      <w:proofErr w:type="spellStart"/>
      <w:r w:rsidRPr="00580782">
        <w:rPr>
          <w:rFonts w:ascii="Trebuchet MS" w:eastAsiaTheme="minorHAnsi" w:hAnsi="Trebuchet MS" w:cstheme="minorHAnsi"/>
          <w:color w:val="0F0D13"/>
          <w:sz w:val="23"/>
          <w:szCs w:val="23"/>
          <w:lang w:val="en-US" w:eastAsia="en-US"/>
        </w:rPr>
        <w:t>emiterea</w:t>
      </w:r>
      <w:proofErr w:type="spellEnd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documentelor</w:t>
      </w:r>
      <w:proofErr w:type="spellEnd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 xml:space="preserve"> online, </w:t>
      </w:r>
      <w:proofErr w:type="spellStart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semnături</w:t>
      </w:r>
      <w:proofErr w:type="spellEnd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electronice</w:t>
      </w:r>
      <w:proofErr w:type="spellEnd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 xml:space="preserve">, </w:t>
      </w:r>
      <w:proofErr w:type="spellStart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etc</w:t>
      </w:r>
      <w:proofErr w:type="spellEnd"/>
      <w:r w:rsidRPr="00542AD3">
        <w:rPr>
          <w:rFonts w:ascii="Trebuchet MS" w:eastAsiaTheme="minorHAnsi" w:hAnsi="Trebuchet MS" w:cstheme="minorHAnsi"/>
          <w:color w:val="131016"/>
          <w:sz w:val="23"/>
          <w:szCs w:val="23"/>
          <w:lang w:val="en-US" w:eastAsia="en-US"/>
        </w:rPr>
        <w:t>;</w:t>
      </w:r>
    </w:p>
    <w:p w14:paraId="4660AEEE" w14:textId="6AF96BA3" w:rsidR="008B6CC4" w:rsidRPr="00542AD3" w:rsidRDefault="008B6CC4" w:rsidP="008B6CC4">
      <w:pPr>
        <w:autoSpaceDE w:val="0"/>
        <w:autoSpaceDN w:val="0"/>
        <w:adjustRightInd w:val="0"/>
        <w:ind w:left="1440"/>
        <w:jc w:val="both"/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Aplicaţii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pentru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informarea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cetăţenilor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şi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identificarea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problemelor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la </w:t>
      </w:r>
      <w:proofErr w:type="spellStart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>nivel</w:t>
      </w:r>
      <w:proofErr w:type="spellEnd"/>
      <w:r w:rsidRPr="00542AD3">
        <w:rPr>
          <w:rFonts w:ascii="Trebuchet MS" w:eastAsiaTheme="minorHAnsi" w:hAnsi="Trebuchet MS" w:cstheme="minorHAnsi"/>
          <w:color w:val="131017"/>
          <w:sz w:val="23"/>
          <w:szCs w:val="23"/>
          <w:lang w:val="en-US" w:eastAsia="en-US"/>
        </w:rPr>
        <w:t xml:space="preserve"> local;</w:t>
      </w:r>
    </w:p>
    <w:p w14:paraId="30F15718" w14:textId="0623CD7C" w:rsidR="008B6CC4" w:rsidRPr="00542AD3" w:rsidRDefault="008B6CC4" w:rsidP="008B6CC4">
      <w:pPr>
        <w:ind w:left="720" w:firstLine="720"/>
        <w:jc w:val="both"/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 xml:space="preserve">- Plata online a </w:t>
      </w:r>
      <w:proofErr w:type="spellStart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>taxelor</w:t>
      </w:r>
      <w:proofErr w:type="spellEnd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>şi</w:t>
      </w:r>
      <w:proofErr w:type="spellEnd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>impozitelor</w:t>
      </w:r>
      <w:proofErr w:type="spellEnd"/>
      <w:r w:rsidRPr="00542AD3">
        <w:rPr>
          <w:rFonts w:ascii="Trebuchet MS" w:eastAsiaTheme="minorHAnsi" w:hAnsi="Trebuchet MS" w:cstheme="minorHAnsi"/>
          <w:color w:val="110E13"/>
          <w:sz w:val="23"/>
          <w:szCs w:val="23"/>
          <w:lang w:val="en-US" w:eastAsia="en-US"/>
        </w:rPr>
        <w:t>;</w:t>
      </w:r>
    </w:p>
    <w:p w14:paraId="4E4F24AC" w14:textId="21035DD2" w:rsidR="007F0447" w:rsidRPr="00542AD3" w:rsidRDefault="007F0447" w:rsidP="008B6CC4">
      <w:pPr>
        <w:ind w:firstLine="708"/>
        <w:jc w:val="both"/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Rezultate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așteptate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în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urma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implementării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proiectului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:</w:t>
      </w:r>
    </w:p>
    <w:p w14:paraId="116DE2E0" w14:textId="30EA7525" w:rsidR="008B6CC4" w:rsidRPr="00542AD3" w:rsidRDefault="000B7221" w:rsidP="0011144F">
      <w:pPr>
        <w:ind w:firstLine="708"/>
        <w:jc w:val="both"/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Proiectul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va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genera un impact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pozitiv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asupra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Comunei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bookmarkStart w:id="3" w:name="_Hlk140580737"/>
      <w:r w:rsidR="00652454" w:rsidRPr="00652454">
        <w:rPr>
          <w:rFonts w:ascii="Trebuchet MS" w:eastAsia="Trebuchet MS" w:hAnsi="Trebuchet MS" w:cstheme="minorHAnsi"/>
          <w:sz w:val="23"/>
          <w:szCs w:val="23"/>
        </w:rPr>
        <w:t>Oșești</w:t>
      </w:r>
      <w:bookmarkEnd w:id="3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prin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modernizarea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mijloacelor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de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comunicare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î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ntre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cet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ăț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eni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ș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administra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ț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ia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local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ă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,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prin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cre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ș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terea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atractivit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ăț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ii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zonei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av</w:t>
      </w:r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â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nd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="00C05CAC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î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n</w:t>
      </w:r>
      <w:proofErr w:type="spellEnd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vedere</w:t>
      </w:r>
      <w:proofErr w:type="spellEnd"/>
      <w:r w:rsidR="008B6CC4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:</w:t>
      </w:r>
    </w:p>
    <w:p w14:paraId="20B4941C" w14:textId="7AD48C57" w:rsidR="008B6CC4" w:rsidRPr="00542AD3" w:rsidRDefault="008B6CC4" w:rsidP="008B6CC4">
      <w:pPr>
        <w:autoSpaceDE w:val="0"/>
        <w:autoSpaceDN w:val="0"/>
        <w:adjustRightInd w:val="0"/>
        <w:ind w:left="708"/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</w:pP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-</w:t>
      </w:r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instruirea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ș</w:t>
      </w:r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i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pregătirea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unui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colectiv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de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persoane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pentru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utilizarea</w:t>
      </w:r>
      <w:proofErr w:type="spellEnd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>sistemului</w:t>
      </w:r>
      <w:proofErr w:type="spellEnd"/>
    </w:p>
    <w:p w14:paraId="777808E7" w14:textId="4718EE33" w:rsidR="008B6CC4" w:rsidRPr="00542AD3" w:rsidRDefault="008B6CC4" w:rsidP="008B6CC4">
      <w:pPr>
        <w:autoSpaceDE w:val="0"/>
        <w:autoSpaceDN w:val="0"/>
        <w:adjustRightInd w:val="0"/>
        <w:ind w:left="851" w:hanging="142"/>
        <w:jc w:val="both"/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</w:pPr>
      <w:r w:rsidRPr="00542AD3">
        <w:rPr>
          <w:rFonts w:ascii="Trebuchet MS" w:eastAsiaTheme="minorHAnsi" w:hAnsi="Trebuchet MS" w:cstheme="minorHAnsi"/>
          <w:color w:val="130F15"/>
          <w:sz w:val="23"/>
          <w:szCs w:val="23"/>
          <w:lang w:val="en-US" w:eastAsia="en-US"/>
        </w:rPr>
        <w:t xml:space="preserve">-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gestionarea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activităţii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curente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gram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a</w:t>
      </w:r>
      <w:proofErr w:type="gram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instituţiei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atât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din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perspectivă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front office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ct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şi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din </w:t>
      </w:r>
      <w:proofErr w:type="spellStart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perspectivă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back office</w:t>
      </w:r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cu </w:t>
      </w:r>
      <w:proofErr w:type="spellStart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respectarea</w:t>
      </w:r>
      <w:proofErr w:type="spellEnd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legislației</w:t>
      </w:r>
      <w:proofErr w:type="spellEnd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naționale</w:t>
      </w:r>
      <w:proofErr w:type="spellEnd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și</w:t>
      </w:r>
      <w:proofErr w:type="spellEnd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 xml:space="preserve"> </w:t>
      </w:r>
      <w:proofErr w:type="spellStart"/>
      <w:r w:rsidR="0079622E"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europene</w:t>
      </w:r>
      <w:proofErr w:type="spellEnd"/>
      <w:r w:rsidRPr="00542AD3">
        <w:rPr>
          <w:rFonts w:ascii="Trebuchet MS" w:eastAsiaTheme="minorHAnsi" w:hAnsi="Trebuchet MS" w:cstheme="minorHAnsi"/>
          <w:color w:val="121015"/>
          <w:sz w:val="23"/>
          <w:szCs w:val="23"/>
          <w:lang w:val="en-US" w:eastAsia="en-US"/>
        </w:rPr>
        <w:t>.</w:t>
      </w:r>
    </w:p>
    <w:p w14:paraId="5F856A2B" w14:textId="75BFFBFE" w:rsidR="00C05CAC" w:rsidRPr="00542AD3" w:rsidRDefault="00C05CAC" w:rsidP="0011144F">
      <w:pPr>
        <w:jc w:val="center"/>
        <w:rPr>
          <w:rFonts w:ascii="Trebuchet MS" w:eastAsia="Trebuchet MS" w:hAnsi="Trebuchet MS" w:cstheme="minorHAnsi"/>
          <w:b/>
          <w:bCs/>
          <w:color w:val="2F5496" w:themeColor="accent1" w:themeShade="BF"/>
          <w:sz w:val="24"/>
          <w:szCs w:val="24"/>
        </w:rPr>
      </w:pPr>
      <w:r w:rsidRPr="00542AD3">
        <w:rPr>
          <w:rFonts w:ascii="Trebuchet MS" w:eastAsia="Trebuchet MS" w:hAnsi="Trebuchet MS" w:cstheme="minorHAnsi"/>
          <w:b/>
          <w:bCs/>
          <w:color w:val="2F5496" w:themeColor="accent1" w:themeShade="BF"/>
          <w:sz w:val="32"/>
          <w:szCs w:val="32"/>
        </w:rPr>
        <w:t>PNRR: Fonduri pentru România modernă și reformată!</w:t>
      </w:r>
    </w:p>
    <w:p w14:paraId="3AF7A13B" w14:textId="558281E1" w:rsidR="007F0447" w:rsidRPr="00D96E4B" w:rsidRDefault="007F0447" w:rsidP="0011144F">
      <w:pPr>
        <w:rPr>
          <w:rFonts w:ascii="Trebuchet MS" w:eastAsia="Trebuchet MS" w:hAnsi="Trebuchet MS" w:cstheme="minorHAnsi"/>
          <w:sz w:val="23"/>
          <w:szCs w:val="23"/>
          <w:lang w:val="en-US"/>
        </w:rPr>
      </w:pPr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</w:rPr>
        <w:t>Valoare totală proiect</w:t>
      </w:r>
      <w:r w:rsidRPr="00EC1A51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:</w:t>
      </w:r>
      <w:r w:rsidRPr="00542AD3">
        <w:rPr>
          <w:rFonts w:ascii="Trebuchet MS" w:eastAsia="Trebuchet MS" w:hAnsi="Trebuchet MS" w:cstheme="minorHAnsi"/>
          <w:b/>
          <w:bCs/>
          <w:color w:val="FF0000"/>
          <w:sz w:val="23"/>
          <w:szCs w:val="23"/>
          <w:lang w:val="en-US"/>
        </w:rPr>
        <w:t xml:space="preserve"> </w:t>
      </w:r>
      <w:bookmarkStart w:id="4" w:name="_Hlk135379145"/>
      <w:r w:rsidR="00B55720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4</w:t>
      </w:r>
      <w:r w:rsidR="00D96E4B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76</w:t>
      </w:r>
      <w:r w:rsidR="00B55720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.000,00</w:t>
      </w:r>
      <w:r w:rsidR="0035790E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 xml:space="preserve"> </w:t>
      </w:r>
      <w:bookmarkEnd w:id="4"/>
      <w:r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lei</w:t>
      </w:r>
    </w:p>
    <w:p w14:paraId="48F12222" w14:textId="753760AA" w:rsidR="007F0447" w:rsidRPr="00D96E4B" w:rsidRDefault="007F0447" w:rsidP="0011144F">
      <w:pPr>
        <w:rPr>
          <w:rFonts w:ascii="Trebuchet MS" w:eastAsia="Trebuchet MS" w:hAnsi="Trebuchet MS" w:cstheme="minorHAnsi"/>
          <w:sz w:val="23"/>
          <w:szCs w:val="23"/>
          <w:lang w:val="en-US"/>
        </w:rPr>
      </w:pPr>
      <w:proofErr w:type="spellStart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Valoare</w:t>
      </w:r>
      <w:proofErr w:type="spellEnd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 xml:space="preserve"> </w:t>
      </w:r>
      <w:proofErr w:type="spellStart"/>
      <w:r w:rsidR="00B37B27"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finanțare</w:t>
      </w:r>
      <w:proofErr w:type="spellEnd"/>
      <w:r w:rsidR="00B37B27"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 xml:space="preserve"> </w:t>
      </w:r>
      <w:proofErr w:type="spellStart"/>
      <w:r w:rsidR="00B37B27"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neramburabilă</w:t>
      </w:r>
      <w:proofErr w:type="spellEnd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:</w:t>
      </w:r>
      <w:r w:rsidRPr="00D96E4B">
        <w:rPr>
          <w:rFonts w:ascii="Trebuchet MS" w:eastAsia="Trebuchet MS" w:hAnsi="Trebuchet MS" w:cstheme="minorHAnsi"/>
          <w:sz w:val="23"/>
          <w:szCs w:val="23"/>
          <w:lang w:val="en-US"/>
        </w:rPr>
        <w:t xml:space="preserve"> </w:t>
      </w:r>
      <w:r w:rsidR="00B55720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4</w:t>
      </w:r>
      <w:r w:rsidR="00D96E4B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76</w:t>
      </w:r>
      <w:r w:rsidR="00B55720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 xml:space="preserve">.000,00 </w:t>
      </w:r>
      <w:r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lei</w:t>
      </w:r>
    </w:p>
    <w:p w14:paraId="65B75A0D" w14:textId="59EE33B6" w:rsidR="007F0447" w:rsidRPr="00D96E4B" w:rsidRDefault="00B37B27" w:rsidP="0011144F">
      <w:pPr>
        <w:rPr>
          <w:rFonts w:ascii="Trebuchet MS" w:eastAsia="Trebuchet MS" w:hAnsi="Trebuchet MS" w:cstheme="minorHAnsi"/>
          <w:sz w:val="23"/>
          <w:szCs w:val="23"/>
          <w:lang w:val="en-US"/>
        </w:rPr>
      </w:pPr>
      <w:proofErr w:type="spellStart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Valoare</w:t>
      </w:r>
      <w:proofErr w:type="spellEnd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 xml:space="preserve"> </w:t>
      </w:r>
      <w:proofErr w:type="spellStart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>eligibilă</w:t>
      </w:r>
      <w:proofErr w:type="spellEnd"/>
      <w:r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 xml:space="preserve"> din PNRR</w:t>
      </w:r>
      <w:r w:rsidR="007F0447" w:rsidRPr="00D96E4B">
        <w:rPr>
          <w:rFonts w:ascii="Trebuchet MS" w:eastAsia="Trebuchet MS" w:hAnsi="Trebuchet MS" w:cstheme="minorHAnsi"/>
          <w:b/>
          <w:bCs/>
          <w:sz w:val="23"/>
          <w:szCs w:val="23"/>
          <w:lang w:val="en-US"/>
        </w:rPr>
        <w:t xml:space="preserve">: </w:t>
      </w:r>
      <w:r w:rsidR="00B55720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 xml:space="preserve">400.000,00 </w:t>
      </w:r>
      <w:r w:rsidR="007F0447" w:rsidRPr="00D96E4B">
        <w:rPr>
          <w:rFonts w:ascii="Trebuchet MS" w:eastAsia="Trebuchet MS" w:hAnsi="Trebuchet MS" w:cstheme="minorHAnsi"/>
          <w:sz w:val="23"/>
          <w:szCs w:val="23"/>
          <w:lang w:val="en-US"/>
        </w:rPr>
        <w:t>lei</w:t>
      </w:r>
    </w:p>
    <w:p w14:paraId="4EE6C444" w14:textId="2128D5A5" w:rsidR="00141928" w:rsidRPr="00542AD3" w:rsidRDefault="00141928" w:rsidP="0011144F">
      <w:pPr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</w:pP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Valoare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</w:t>
      </w:r>
      <w:proofErr w:type="spellStart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>ajutor</w:t>
      </w:r>
      <w:proofErr w:type="spellEnd"/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  <w:lang w:val="en-US"/>
        </w:rPr>
        <w:t xml:space="preserve"> de stat/minimis: </w:t>
      </w:r>
      <w:r w:rsidR="00754100"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>0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  <w:lang w:val="en-US"/>
        </w:rPr>
        <w:t xml:space="preserve"> lei</w:t>
      </w:r>
    </w:p>
    <w:p w14:paraId="46068D8C" w14:textId="48DFCFBB" w:rsidR="007F0447" w:rsidRPr="00D96E4B" w:rsidRDefault="007F0447" w:rsidP="0011144F">
      <w:pPr>
        <w:rPr>
          <w:rFonts w:ascii="Trebuchet MS" w:eastAsia="Trebuchet MS" w:hAnsi="Trebuchet MS" w:cstheme="minorHAnsi"/>
          <w:sz w:val="23"/>
          <w:szCs w:val="23"/>
        </w:rPr>
      </w:pPr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</w:rPr>
        <w:t xml:space="preserve">Data începerii proiectului: </w:t>
      </w:r>
      <w:r w:rsidR="00652454">
        <w:rPr>
          <w:rFonts w:ascii="Trebuchet MS" w:eastAsia="Trebuchet MS" w:hAnsi="Trebuchet MS" w:cstheme="minorHAnsi"/>
          <w:sz w:val="23"/>
          <w:szCs w:val="23"/>
        </w:rPr>
        <w:t>22.12.2022</w:t>
      </w:r>
    </w:p>
    <w:p w14:paraId="04711220" w14:textId="724E0A6E" w:rsidR="007F0447" w:rsidRPr="00D96E4B" w:rsidRDefault="007F0447" w:rsidP="0011144F">
      <w:pPr>
        <w:rPr>
          <w:rFonts w:ascii="Trebuchet MS" w:eastAsia="Trebuchet MS" w:hAnsi="Trebuchet MS" w:cstheme="minorHAnsi"/>
          <w:sz w:val="23"/>
          <w:szCs w:val="23"/>
        </w:rPr>
      </w:pPr>
      <w:r w:rsidRPr="00D96E4B">
        <w:rPr>
          <w:rFonts w:ascii="Trebuchet MS" w:eastAsia="Trebuchet MS" w:hAnsi="Trebuchet MS" w:cstheme="minorHAnsi"/>
          <w:b/>
          <w:bCs/>
          <w:sz w:val="23"/>
          <w:szCs w:val="23"/>
        </w:rPr>
        <w:t>Data finalizării proiectului:</w:t>
      </w:r>
      <w:r w:rsidRPr="00D96E4B">
        <w:rPr>
          <w:rFonts w:ascii="Trebuchet MS" w:eastAsia="Trebuchet MS" w:hAnsi="Trebuchet MS" w:cstheme="minorHAnsi"/>
          <w:sz w:val="23"/>
          <w:szCs w:val="23"/>
        </w:rPr>
        <w:t xml:space="preserve"> </w:t>
      </w:r>
      <w:r w:rsidR="00652454">
        <w:rPr>
          <w:rFonts w:ascii="Trebuchet MS" w:eastAsia="Trebuchet MS" w:hAnsi="Trebuchet MS" w:cstheme="minorHAnsi"/>
          <w:sz w:val="23"/>
          <w:szCs w:val="23"/>
        </w:rPr>
        <w:t>22.12.2023</w:t>
      </w:r>
    </w:p>
    <w:p w14:paraId="77E6BF92" w14:textId="4757BCBE" w:rsidR="00CE4AF7" w:rsidRPr="00D96E4B" w:rsidRDefault="007F0447" w:rsidP="0011144F">
      <w:pPr>
        <w:rPr>
          <w:rFonts w:ascii="Trebuchet MS" w:eastAsia="Trebuchet MS" w:hAnsi="Trebuchet MS" w:cstheme="minorHAnsi"/>
          <w:sz w:val="23"/>
          <w:szCs w:val="23"/>
        </w:rPr>
      </w:pPr>
      <w:r w:rsidRPr="00542AD3">
        <w:rPr>
          <w:rFonts w:ascii="Trebuchet MS" w:eastAsia="Trebuchet MS" w:hAnsi="Trebuchet MS" w:cstheme="minorHAnsi"/>
          <w:b/>
          <w:bCs/>
          <w:color w:val="231F20"/>
          <w:sz w:val="23"/>
          <w:szCs w:val="23"/>
        </w:rPr>
        <w:t>Numărul contractului de finanțare:</w:t>
      </w:r>
      <w:r w:rsidRPr="00542AD3">
        <w:rPr>
          <w:rFonts w:ascii="Trebuchet MS" w:eastAsia="Trebuchet MS" w:hAnsi="Trebuchet MS" w:cstheme="minorHAnsi"/>
          <w:color w:val="231F20"/>
          <w:sz w:val="23"/>
          <w:szCs w:val="23"/>
        </w:rPr>
        <w:t xml:space="preserve"> </w:t>
      </w:r>
      <w:r w:rsidR="00652454">
        <w:rPr>
          <w:rFonts w:ascii="Trebuchet MS" w:eastAsia="Trebuchet MS" w:hAnsi="Trebuchet MS" w:cstheme="minorHAnsi"/>
          <w:sz w:val="23"/>
          <w:szCs w:val="23"/>
        </w:rPr>
        <w:t>145918</w:t>
      </w:r>
      <w:r w:rsidR="00754100" w:rsidRPr="00D96E4B">
        <w:rPr>
          <w:rFonts w:ascii="Trebuchet MS" w:eastAsia="Trebuchet MS" w:hAnsi="Trebuchet MS" w:cstheme="minorHAnsi"/>
          <w:sz w:val="23"/>
          <w:szCs w:val="23"/>
        </w:rPr>
        <w:t>/</w:t>
      </w:r>
      <w:r w:rsidR="00652454">
        <w:rPr>
          <w:rFonts w:ascii="Trebuchet MS" w:eastAsia="Trebuchet MS" w:hAnsi="Trebuchet MS" w:cstheme="minorHAnsi"/>
          <w:sz w:val="23"/>
          <w:szCs w:val="23"/>
        </w:rPr>
        <w:t>22.12.2022</w:t>
      </w:r>
    </w:p>
    <w:p w14:paraId="0497C718" w14:textId="588CFA3C" w:rsidR="0011144F" w:rsidRPr="00542AD3" w:rsidRDefault="0011144F" w:rsidP="0011144F">
      <w:pPr>
        <w:autoSpaceDE w:val="0"/>
        <w:autoSpaceDN w:val="0"/>
        <w:adjustRightInd w:val="0"/>
        <w:rPr>
          <w:rFonts w:ascii="Trebuchet MS" w:hAnsi="Trebuchet MS" w:cstheme="minorHAnsi"/>
          <w:color w:val="00B0F0"/>
          <w:sz w:val="23"/>
          <w:szCs w:val="23"/>
          <w:lang w:val="en-US" w:eastAsia="en-US"/>
          <w14:ligatures w14:val="standardContextual"/>
        </w:rPr>
      </w:pPr>
      <w:proofErr w:type="spellStart"/>
      <w:r w:rsidRPr="00542AD3">
        <w:rPr>
          <w:rFonts w:ascii="Trebuchet MS" w:hAnsi="Trebuchet MS" w:cstheme="minorHAnsi"/>
          <w:b/>
          <w:bCs/>
          <w:sz w:val="23"/>
          <w:szCs w:val="23"/>
          <w:lang w:val="en-US" w:eastAsia="en-US"/>
          <w14:ligatures w14:val="standardContextual"/>
        </w:rPr>
        <w:t>Codul</w:t>
      </w:r>
      <w:proofErr w:type="spellEnd"/>
      <w:r w:rsidRPr="00542AD3">
        <w:rPr>
          <w:rFonts w:ascii="Trebuchet MS" w:hAnsi="Trebuchet MS" w:cstheme="minorHAnsi"/>
          <w:b/>
          <w:bCs/>
          <w:sz w:val="23"/>
          <w:szCs w:val="23"/>
          <w:lang w:val="en-US" w:eastAsia="en-US"/>
          <w14:ligatures w14:val="standardContextual"/>
        </w:rPr>
        <w:t xml:space="preserve"> </w:t>
      </w:r>
      <w:proofErr w:type="spellStart"/>
      <w:r w:rsidRPr="00542AD3">
        <w:rPr>
          <w:rFonts w:ascii="Trebuchet MS" w:hAnsi="Trebuchet MS" w:cstheme="minorHAnsi"/>
          <w:b/>
          <w:bCs/>
          <w:sz w:val="23"/>
          <w:szCs w:val="23"/>
          <w:lang w:val="en-US" w:eastAsia="en-US"/>
          <w14:ligatures w14:val="standardContextual"/>
        </w:rPr>
        <w:t>proiectului</w:t>
      </w:r>
      <w:proofErr w:type="spellEnd"/>
      <w:r w:rsidRPr="00542AD3">
        <w:rPr>
          <w:rFonts w:ascii="Trebuchet MS" w:hAnsi="Trebuchet MS" w:cstheme="minorHAnsi"/>
          <w:b/>
          <w:bCs/>
          <w:sz w:val="23"/>
          <w:szCs w:val="23"/>
          <w:lang w:val="en-US" w:eastAsia="en-US"/>
          <w14:ligatures w14:val="standardContextual"/>
        </w:rPr>
        <w:t>:</w:t>
      </w:r>
      <w:r w:rsidRPr="00542AD3">
        <w:rPr>
          <w:rFonts w:ascii="Trebuchet MS" w:hAnsi="Trebuchet MS" w:cstheme="minorHAnsi"/>
          <w:sz w:val="23"/>
          <w:szCs w:val="23"/>
          <w:lang w:val="en-US" w:eastAsia="en-US"/>
          <w14:ligatures w14:val="standardContextual"/>
        </w:rPr>
        <w:t xml:space="preserve"> C10 -I1.2 - </w:t>
      </w:r>
      <w:r w:rsidRPr="00D96E4B">
        <w:rPr>
          <w:rFonts w:ascii="Trebuchet MS" w:hAnsi="Trebuchet MS" w:cstheme="minorHAnsi"/>
          <w:sz w:val="23"/>
          <w:szCs w:val="23"/>
          <w:lang w:val="en-US" w:eastAsia="en-US"/>
          <w14:ligatures w14:val="standardContextual"/>
        </w:rPr>
        <w:t>1</w:t>
      </w:r>
      <w:r w:rsidR="00652454">
        <w:rPr>
          <w:rFonts w:ascii="Trebuchet MS" w:hAnsi="Trebuchet MS" w:cstheme="minorHAnsi"/>
          <w:sz w:val="23"/>
          <w:szCs w:val="23"/>
          <w:lang w:val="en-US" w:eastAsia="en-US"/>
          <w14:ligatures w14:val="standardContextual"/>
        </w:rPr>
        <w:t>210</w:t>
      </w:r>
    </w:p>
    <w:p w14:paraId="1C153139" w14:textId="241B5EB2" w:rsidR="007F0447" w:rsidRPr="00542AD3" w:rsidRDefault="007F0447" w:rsidP="0079622E">
      <w:pPr>
        <w:pStyle w:val="Header"/>
        <w:ind w:left="720"/>
        <w:rPr>
          <w:rFonts w:ascii="Trebuchet MS" w:hAnsi="Trebuchet MS" w:cstheme="minorHAnsi"/>
          <w:b/>
          <w:bCs/>
          <w:sz w:val="22"/>
          <w:szCs w:val="22"/>
        </w:rPr>
      </w:pPr>
      <w:r w:rsidRPr="00542AD3">
        <w:rPr>
          <w:rFonts w:ascii="Trebuchet MS" w:hAnsi="Trebuchet MS" w:cstheme="minorHAnsi"/>
          <w:b/>
          <w:bCs/>
          <w:sz w:val="22"/>
          <w:szCs w:val="22"/>
        </w:rPr>
        <w:t>Date de contact:</w:t>
      </w:r>
    </w:p>
    <w:p w14:paraId="74F3BEB1" w14:textId="6431531A" w:rsidR="00754100" w:rsidRPr="00D96E4B" w:rsidRDefault="007F0447" w:rsidP="0079622E">
      <w:pPr>
        <w:pStyle w:val="Header"/>
        <w:ind w:left="720"/>
        <w:rPr>
          <w:rFonts w:ascii="Trebuchet MS" w:eastAsia="Trebuchet MS" w:hAnsi="Trebuchet MS" w:cstheme="minorHAnsi"/>
          <w:sz w:val="24"/>
          <w:szCs w:val="24"/>
          <w:lang w:val="en-US"/>
        </w:rPr>
      </w:pPr>
      <w:r w:rsidRPr="00542AD3">
        <w:rPr>
          <w:rFonts w:ascii="Trebuchet MS" w:hAnsi="Trebuchet MS" w:cstheme="minorHAnsi"/>
          <w:sz w:val="22"/>
          <w:szCs w:val="22"/>
        </w:rPr>
        <w:t xml:space="preserve">Comuna </w:t>
      </w:r>
      <w:r w:rsidR="00652454" w:rsidRPr="00652454">
        <w:rPr>
          <w:rFonts w:ascii="Trebuchet MS" w:eastAsia="Trebuchet MS" w:hAnsi="Trebuchet MS" w:cstheme="minorHAnsi"/>
          <w:sz w:val="24"/>
          <w:szCs w:val="24"/>
        </w:rPr>
        <w:t>Oșești</w:t>
      </w:r>
    </w:p>
    <w:p w14:paraId="5A6834E4" w14:textId="3B36E9DA" w:rsidR="007F0447" w:rsidRPr="00D96E4B" w:rsidRDefault="007F0447" w:rsidP="0079622E">
      <w:pPr>
        <w:pStyle w:val="Header"/>
        <w:ind w:left="720"/>
        <w:rPr>
          <w:rFonts w:ascii="Trebuchet MS" w:hAnsi="Trebuchet MS" w:cstheme="minorHAnsi"/>
          <w:sz w:val="22"/>
          <w:szCs w:val="22"/>
        </w:rPr>
      </w:pPr>
      <w:r w:rsidRPr="00D96E4B">
        <w:rPr>
          <w:rFonts w:ascii="Trebuchet MS" w:hAnsi="Trebuchet MS" w:cstheme="minorHAnsi"/>
          <w:sz w:val="22"/>
          <w:szCs w:val="22"/>
        </w:rPr>
        <w:t xml:space="preserve">Adresa: Localitatea </w:t>
      </w:r>
      <w:r w:rsidR="00652454" w:rsidRPr="00652454">
        <w:rPr>
          <w:rFonts w:ascii="Trebuchet MS" w:eastAsia="Trebuchet MS" w:hAnsi="Trebuchet MS" w:cstheme="minorHAnsi"/>
          <w:sz w:val="24"/>
          <w:szCs w:val="24"/>
        </w:rPr>
        <w:t>Oșești</w:t>
      </w:r>
      <w:r w:rsidRPr="00D96E4B">
        <w:rPr>
          <w:rFonts w:ascii="Trebuchet MS" w:hAnsi="Trebuchet MS" w:cstheme="minorHAnsi"/>
          <w:sz w:val="22"/>
          <w:szCs w:val="22"/>
        </w:rPr>
        <w:t xml:space="preserve">, comuna </w:t>
      </w:r>
      <w:r w:rsidR="00652454" w:rsidRPr="00652454">
        <w:rPr>
          <w:rFonts w:ascii="Trebuchet MS" w:eastAsia="Trebuchet MS" w:hAnsi="Trebuchet MS" w:cstheme="minorHAnsi"/>
          <w:sz w:val="24"/>
          <w:szCs w:val="24"/>
        </w:rPr>
        <w:t>Oșești</w:t>
      </w:r>
      <w:r w:rsidRPr="00D96E4B">
        <w:rPr>
          <w:rFonts w:ascii="Trebuchet MS" w:hAnsi="Trebuchet MS" w:cstheme="minorHAnsi"/>
          <w:sz w:val="22"/>
          <w:szCs w:val="22"/>
        </w:rPr>
        <w:t xml:space="preserve">, județul </w:t>
      </w:r>
      <w:r w:rsidR="00754100" w:rsidRPr="00D96E4B">
        <w:rPr>
          <w:rFonts w:ascii="Trebuchet MS" w:hAnsi="Trebuchet MS" w:cstheme="minorHAnsi"/>
          <w:sz w:val="22"/>
          <w:szCs w:val="22"/>
        </w:rPr>
        <w:t>Vaslui</w:t>
      </w:r>
    </w:p>
    <w:p w14:paraId="0EF3B50D" w14:textId="7CD666F1" w:rsidR="0011144F" w:rsidRPr="00D96E4B" w:rsidRDefault="007F0447" w:rsidP="0079622E">
      <w:pPr>
        <w:pStyle w:val="Header"/>
        <w:ind w:left="720"/>
        <w:rPr>
          <w:rFonts w:ascii="Trebuchet MS" w:hAnsi="Trebuchet MS" w:cstheme="minorHAnsi"/>
        </w:rPr>
      </w:pPr>
      <w:r w:rsidRPr="00D96E4B">
        <w:rPr>
          <w:rFonts w:ascii="Trebuchet MS" w:hAnsi="Trebuchet MS" w:cstheme="minorHAnsi"/>
          <w:sz w:val="22"/>
          <w:szCs w:val="22"/>
        </w:rPr>
        <w:t xml:space="preserve">Tel./E-mail/ </w:t>
      </w:r>
      <w:r w:rsidR="00493363">
        <w:rPr>
          <w:rFonts w:ascii="Trebuchet MS" w:hAnsi="Trebuchet MS" w:cstheme="minorHAnsi"/>
        </w:rPr>
        <w:t>0235.346.317</w:t>
      </w:r>
    </w:p>
    <w:p w14:paraId="5784731A" w14:textId="336515D7" w:rsidR="0011144F" w:rsidRPr="00D96E4B" w:rsidRDefault="007F0447" w:rsidP="0079622E">
      <w:pPr>
        <w:pStyle w:val="Header"/>
        <w:tabs>
          <w:tab w:val="clear" w:pos="4680"/>
          <w:tab w:val="clear" w:pos="9360"/>
        </w:tabs>
        <w:ind w:firstLine="709"/>
        <w:rPr>
          <w:rFonts w:ascii="Trebuchet MS" w:hAnsi="Trebuchet MS" w:cstheme="minorHAnsi"/>
          <w:sz w:val="22"/>
          <w:szCs w:val="22"/>
        </w:rPr>
      </w:pPr>
      <w:r w:rsidRPr="00D96E4B">
        <w:rPr>
          <w:rFonts w:ascii="Trebuchet MS" w:hAnsi="Trebuchet MS" w:cstheme="minorHAnsi"/>
          <w:sz w:val="22"/>
          <w:szCs w:val="22"/>
        </w:rPr>
        <w:t xml:space="preserve">E-mail: </w:t>
      </w:r>
      <w:hyperlink r:id="rId7" w:history="1">
        <w:r w:rsidR="00493363" w:rsidRPr="009E1306">
          <w:rPr>
            <w:rStyle w:val="Hyperlink"/>
            <w:rFonts w:ascii="Trebuchet MS" w:hAnsi="Trebuchet MS" w:cstheme="minorHAnsi"/>
            <w:sz w:val="22"/>
            <w:szCs w:val="22"/>
          </w:rPr>
          <w:t>primaria_osesti@yahoo.com</w:t>
        </w:r>
      </w:hyperlink>
    </w:p>
    <w:p w14:paraId="65BFEBB8" w14:textId="1954A86A" w:rsidR="0011144F" w:rsidRPr="00542AD3" w:rsidRDefault="0011144F" w:rsidP="0011144F">
      <w:pPr>
        <w:pStyle w:val="Header"/>
        <w:jc w:val="center"/>
        <w:rPr>
          <w:rFonts w:ascii="Trebuchet MS" w:hAnsi="Trebuchet MS" w:cstheme="minorHAnsi"/>
          <w:color w:val="2F5496" w:themeColor="accent1" w:themeShade="BF"/>
          <w:sz w:val="24"/>
          <w:szCs w:val="24"/>
        </w:rPr>
      </w:pPr>
      <w:r w:rsidRPr="00542AD3">
        <w:rPr>
          <w:rFonts w:ascii="Trebuchet MS" w:hAnsi="Trebuchet MS" w:cstheme="minorHAnsi"/>
          <w:color w:val="2F5496" w:themeColor="accent1" w:themeShade="BF"/>
          <w:sz w:val="24"/>
          <w:szCs w:val="24"/>
        </w:rPr>
        <w:t>„Conținutul acestui material nu reprezintă în mod obligatoriu poziția oficială a Uniunii Europene sau a Guvernului României”</w:t>
      </w:r>
    </w:p>
    <w:sectPr w:rsidR="0011144F" w:rsidRPr="00542AD3" w:rsidSect="0079622E">
      <w:headerReference w:type="default" r:id="rId8"/>
      <w:footerReference w:type="default" r:id="rId9"/>
      <w:pgSz w:w="11906" w:h="16838" w:code="9"/>
      <w:pgMar w:top="1896" w:right="849" w:bottom="993" w:left="993" w:header="567" w:footer="1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EDAB" w14:textId="77777777" w:rsidR="0029579D" w:rsidRDefault="0029579D" w:rsidP="004E7144">
      <w:r>
        <w:separator/>
      </w:r>
    </w:p>
  </w:endnote>
  <w:endnote w:type="continuationSeparator" w:id="0">
    <w:p w14:paraId="1A785CEC" w14:textId="77777777" w:rsidR="0029579D" w:rsidRDefault="0029579D" w:rsidP="004E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D866" w14:textId="641978BF" w:rsidR="007F0447" w:rsidRPr="0079622E" w:rsidRDefault="007F0447" w:rsidP="00B37B27">
    <w:pPr>
      <w:pStyle w:val="Footer"/>
      <w:rPr>
        <w:sz w:val="19"/>
        <w:szCs w:val="19"/>
      </w:rPr>
    </w:pPr>
    <w:r w:rsidRPr="0079622E">
      <w:rPr>
        <w:noProof/>
        <w:sz w:val="19"/>
        <w:szCs w:val="19"/>
      </w:rPr>
      <w:drawing>
        <wp:anchor distT="0" distB="0" distL="114300" distR="114300" simplePos="0" relativeHeight="251661312" behindDoc="0" locked="0" layoutInCell="1" allowOverlap="1" wp14:anchorId="403A180B" wp14:editId="020C158A">
          <wp:simplePos x="0" y="0"/>
          <wp:positionH relativeFrom="column">
            <wp:posOffset>-135255</wp:posOffset>
          </wp:positionH>
          <wp:positionV relativeFrom="paragraph">
            <wp:posOffset>-396875</wp:posOffset>
          </wp:positionV>
          <wp:extent cx="6600825" cy="762000"/>
          <wp:effectExtent l="0" t="0" r="9525" b="0"/>
          <wp:wrapSquare wrapText="bothSides"/>
          <wp:docPr id="221291785" name="Imagine 22129178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01DF" w14:textId="77777777" w:rsidR="0029579D" w:rsidRDefault="0029579D" w:rsidP="004E7144">
      <w:r>
        <w:separator/>
      </w:r>
    </w:p>
  </w:footnote>
  <w:footnote w:type="continuationSeparator" w:id="0">
    <w:p w14:paraId="44410139" w14:textId="77777777" w:rsidR="0029579D" w:rsidRDefault="0029579D" w:rsidP="004E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AE1" w14:textId="73F672BE" w:rsidR="004E7144" w:rsidRDefault="007F0447" w:rsidP="007F0447">
    <w:pPr>
      <w:pStyle w:val="Header"/>
      <w:ind w:left="-1418" w:right="-1440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6E0E330E" wp14:editId="3FB941CC">
          <wp:simplePos x="0" y="0"/>
          <wp:positionH relativeFrom="page">
            <wp:posOffset>279198</wp:posOffset>
          </wp:positionH>
          <wp:positionV relativeFrom="paragraph">
            <wp:posOffset>-267486</wp:posOffset>
          </wp:positionV>
          <wp:extent cx="7011035" cy="607695"/>
          <wp:effectExtent l="0" t="0" r="0" b="1905"/>
          <wp:wrapTopAndBottom/>
          <wp:docPr id="50795774" name="Imagine 5079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103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3DCC6D6" wp14:editId="18724DBD">
          <wp:simplePos x="0" y="0"/>
          <wp:positionH relativeFrom="column">
            <wp:posOffset>-895567</wp:posOffset>
          </wp:positionH>
          <wp:positionV relativeFrom="paragraph">
            <wp:posOffset>456569</wp:posOffset>
          </wp:positionV>
          <wp:extent cx="7829453" cy="396417"/>
          <wp:effectExtent l="0" t="0" r="635" b="3810"/>
          <wp:wrapSquare wrapText="bothSides"/>
          <wp:docPr id="793251066" name="Imagine 793251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453" cy="396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4885"/>
    <w:multiLevelType w:val="hybridMultilevel"/>
    <w:tmpl w:val="98A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D6"/>
    <w:rsid w:val="00010FAA"/>
    <w:rsid w:val="0005100A"/>
    <w:rsid w:val="00070561"/>
    <w:rsid w:val="000B15CE"/>
    <w:rsid w:val="000B7221"/>
    <w:rsid w:val="0011144F"/>
    <w:rsid w:val="00141928"/>
    <w:rsid w:val="001554DD"/>
    <w:rsid w:val="00163C59"/>
    <w:rsid w:val="00184E40"/>
    <w:rsid w:val="00271A74"/>
    <w:rsid w:val="0029579D"/>
    <w:rsid w:val="0035790E"/>
    <w:rsid w:val="003C1B02"/>
    <w:rsid w:val="004269ED"/>
    <w:rsid w:val="00493363"/>
    <w:rsid w:val="004B4734"/>
    <w:rsid w:val="004E7144"/>
    <w:rsid w:val="004F1AA7"/>
    <w:rsid w:val="00542AD3"/>
    <w:rsid w:val="005616B2"/>
    <w:rsid w:val="00580782"/>
    <w:rsid w:val="00640ADC"/>
    <w:rsid w:val="00652454"/>
    <w:rsid w:val="00754100"/>
    <w:rsid w:val="007627AC"/>
    <w:rsid w:val="0079622E"/>
    <w:rsid w:val="00796336"/>
    <w:rsid w:val="007F0447"/>
    <w:rsid w:val="008B6CC4"/>
    <w:rsid w:val="008C06A2"/>
    <w:rsid w:val="00953FC6"/>
    <w:rsid w:val="009E77F6"/>
    <w:rsid w:val="00A019DD"/>
    <w:rsid w:val="00AF7E33"/>
    <w:rsid w:val="00B16B03"/>
    <w:rsid w:val="00B17F5C"/>
    <w:rsid w:val="00B37B27"/>
    <w:rsid w:val="00B55720"/>
    <w:rsid w:val="00B81B54"/>
    <w:rsid w:val="00BD6800"/>
    <w:rsid w:val="00BF2F27"/>
    <w:rsid w:val="00C05CAC"/>
    <w:rsid w:val="00CE4AF7"/>
    <w:rsid w:val="00D96E4B"/>
    <w:rsid w:val="00DB7671"/>
    <w:rsid w:val="00DE158A"/>
    <w:rsid w:val="00E36BDE"/>
    <w:rsid w:val="00E526D6"/>
    <w:rsid w:val="00EC1A51"/>
    <w:rsid w:val="00F00760"/>
    <w:rsid w:val="00F776AC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0F57D"/>
  <w15:chartTrackingRefBased/>
  <w15:docId w15:val="{00AB1AB9-0A43-4DB7-A4B6-6C79BC1F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47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144"/>
  </w:style>
  <w:style w:type="paragraph" w:styleId="Footer">
    <w:name w:val="footer"/>
    <w:basedOn w:val="Normal"/>
    <w:link w:val="FooterChar"/>
    <w:uiPriority w:val="99"/>
    <w:unhideWhenUsed/>
    <w:rsid w:val="004E7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144"/>
  </w:style>
  <w:style w:type="paragraph" w:styleId="ListParagraph">
    <w:name w:val="List Paragraph"/>
    <w:basedOn w:val="Normal"/>
    <w:uiPriority w:val="34"/>
    <w:qFormat/>
    <w:rsid w:val="007F0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_osesti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55D02702E14435A5795474799C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7A73-C76A-4190-BEAB-00B389BA514F}"/>
      </w:docPartPr>
      <w:docPartBody>
        <w:p w:rsidR="00A80462" w:rsidRDefault="00733DE9" w:rsidP="00733DE9">
          <w:pPr>
            <w:pStyle w:val="6B55D02702E14435A5795474799C1A65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E9"/>
    <w:rsid w:val="00142592"/>
    <w:rsid w:val="00196E25"/>
    <w:rsid w:val="002F369D"/>
    <w:rsid w:val="00396BD0"/>
    <w:rsid w:val="00733DE9"/>
    <w:rsid w:val="00916ACF"/>
    <w:rsid w:val="00A80462"/>
    <w:rsid w:val="00A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33DE9"/>
    <w:rPr>
      <w:color w:val="808080"/>
    </w:rPr>
  </w:style>
  <w:style w:type="paragraph" w:customStyle="1" w:styleId="6B55D02702E14435A5795474799C1A65">
    <w:name w:val="6B55D02702E14435A5795474799C1A65"/>
    <w:rsid w:val="00733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Nicolae</dc:creator>
  <cp:keywords/>
  <dc:description/>
  <cp:lastModifiedBy>Administrator</cp:lastModifiedBy>
  <cp:revision>2</cp:revision>
  <cp:lastPrinted>2023-05-19T07:31:00Z</cp:lastPrinted>
  <dcterms:created xsi:type="dcterms:W3CDTF">2023-07-18T10:57:00Z</dcterms:created>
  <dcterms:modified xsi:type="dcterms:W3CDTF">2023-07-18T10:57:00Z</dcterms:modified>
</cp:coreProperties>
</file>